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A1" w:rsidRDefault="00D91606" w:rsidP="000E1CC2">
      <w:pPr>
        <w:ind w:left="-180" w:right="-180" w:firstLine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ACTIVIDAD INTEGRADORA</w:t>
      </w:r>
      <w:r w:rsidR="00795C34" w:rsidRPr="000E1CC2">
        <w:rPr>
          <w:rFonts w:ascii="Tahoma" w:hAnsi="Tahoma" w:cs="Tahoma"/>
          <w:b/>
          <w:sz w:val="22"/>
          <w:szCs w:val="22"/>
        </w:rPr>
        <w:t xml:space="preserve">: </w:t>
      </w:r>
      <w:r w:rsidR="00E54661" w:rsidRPr="000E1CC2">
        <w:rPr>
          <w:rFonts w:ascii="Tahoma" w:hAnsi="Tahoma" w:cs="Tahoma"/>
          <w:b/>
          <w:sz w:val="22"/>
          <w:szCs w:val="22"/>
        </w:rPr>
        <w:t>Bloque I</w:t>
      </w:r>
      <w:r w:rsidR="00E33C39">
        <w:rPr>
          <w:rFonts w:ascii="Tahoma" w:hAnsi="Tahoma" w:cs="Tahoma"/>
          <w:b/>
          <w:sz w:val="22"/>
          <w:szCs w:val="22"/>
        </w:rPr>
        <w:t>V</w:t>
      </w:r>
    </w:p>
    <w:p w:rsidR="00FC4664" w:rsidRDefault="00FC4664" w:rsidP="000E1CC2">
      <w:pPr>
        <w:ind w:left="-180" w:right="-180" w:firstLine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PRODUCTOS NOTABLES</w:t>
      </w:r>
    </w:p>
    <w:p w:rsidR="00E33C39" w:rsidRPr="000E1CC2" w:rsidRDefault="00FC4664" w:rsidP="000E1CC2">
      <w:pPr>
        <w:ind w:left="-180" w:right="-180" w:firstLine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(Binomio al cuadrado y al cubo, binomios conjugados y con término común)</w:t>
      </w:r>
    </w:p>
    <w:p w:rsidR="00F91752" w:rsidRPr="000E1CC2" w:rsidRDefault="00756E34" w:rsidP="000E1CC2">
      <w:pPr>
        <w:ind w:left="-180" w:right="-180" w:firstLine="180"/>
        <w:jc w:val="center"/>
        <w:rPr>
          <w:rFonts w:ascii="Tahoma" w:hAnsi="Tahoma" w:cs="Tahoma"/>
          <w:b/>
          <w:sz w:val="22"/>
          <w:szCs w:val="22"/>
        </w:rPr>
      </w:pPr>
      <w:r w:rsidRPr="000E1CC2">
        <w:rPr>
          <w:rFonts w:ascii="Tahoma" w:hAnsi="Tahoma" w:cs="Tahoma"/>
          <w:b/>
          <w:sz w:val="22"/>
          <w:szCs w:val="22"/>
        </w:rPr>
        <w:t>El</w:t>
      </w:r>
      <w:r w:rsidR="00CC43A9">
        <w:rPr>
          <w:rFonts w:ascii="Tahoma" w:hAnsi="Tahoma" w:cs="Tahoma"/>
          <w:b/>
          <w:sz w:val="22"/>
          <w:szCs w:val="22"/>
        </w:rPr>
        <w:t>aborado por Ing. Carmen Leticia Ortega Núñez</w:t>
      </w:r>
      <w:r w:rsidRPr="000E1CC2">
        <w:rPr>
          <w:rFonts w:ascii="Tahoma" w:hAnsi="Tahoma" w:cs="Tahoma"/>
          <w:b/>
          <w:sz w:val="22"/>
          <w:szCs w:val="22"/>
        </w:rPr>
        <w:t>.</w:t>
      </w:r>
    </w:p>
    <w:p w:rsidR="000E1CC2" w:rsidRPr="000E1CC2" w:rsidRDefault="00DA7CFD" w:rsidP="000E1CC2">
      <w:pPr>
        <w:spacing w:line="360" w:lineRule="auto"/>
        <w:ind w:left="-180" w:right="-180" w:firstLine="180"/>
        <w:jc w:val="center"/>
        <w:rPr>
          <w:rFonts w:ascii="Tahoma" w:hAnsi="Tahoma" w:cs="Tahoma"/>
          <w:b/>
          <w:sz w:val="22"/>
          <w:szCs w:val="22"/>
        </w:rPr>
      </w:pPr>
      <w:r w:rsidRPr="000E1CC2">
        <w:rPr>
          <w:rFonts w:ascii="Tahoma" w:hAnsi="Tahoma" w:cs="Tahoma"/>
          <w:b/>
          <w:sz w:val="22"/>
          <w:szCs w:val="22"/>
        </w:rPr>
        <w:t>ASIGNATURA</w:t>
      </w:r>
      <w:r w:rsidR="005F5868" w:rsidRPr="000E1CC2">
        <w:rPr>
          <w:rFonts w:ascii="Tahoma" w:hAnsi="Tahoma" w:cs="Tahoma"/>
          <w:b/>
          <w:sz w:val="22"/>
          <w:szCs w:val="22"/>
        </w:rPr>
        <w:t xml:space="preserve">: </w:t>
      </w:r>
      <w:r w:rsidR="003E0F36" w:rsidRPr="000E1CC2">
        <w:rPr>
          <w:rFonts w:ascii="Tahoma" w:hAnsi="Tahoma" w:cs="Tahoma"/>
          <w:b/>
          <w:sz w:val="22"/>
          <w:szCs w:val="22"/>
        </w:rPr>
        <w:t>MATEMATICAS I</w:t>
      </w:r>
    </w:p>
    <w:p w:rsidR="00F77CDD" w:rsidRDefault="00F77CDD" w:rsidP="00C223D4">
      <w:pPr>
        <w:ind w:left="-181" w:right="-181"/>
        <w:rPr>
          <w:rFonts w:ascii="Tahoma" w:hAnsi="Tahoma" w:cs="Tahoma"/>
          <w:b/>
          <w:sz w:val="20"/>
          <w:szCs w:val="20"/>
        </w:rPr>
      </w:pPr>
      <w:r w:rsidRPr="00AF5098">
        <w:rPr>
          <w:rFonts w:ascii="Tahoma" w:hAnsi="Tahoma" w:cs="Tahoma"/>
          <w:b/>
          <w:sz w:val="20"/>
          <w:szCs w:val="20"/>
        </w:rPr>
        <w:t xml:space="preserve">I.- </w:t>
      </w:r>
      <w:r w:rsidR="00C223D4" w:rsidRPr="00AF5098">
        <w:rPr>
          <w:rFonts w:ascii="Tahoma" w:hAnsi="Tahoma" w:cs="Tahoma"/>
          <w:b/>
          <w:sz w:val="20"/>
          <w:szCs w:val="20"/>
        </w:rPr>
        <w:t xml:space="preserve">REALIZA LAS SIGUIENTES </w:t>
      </w:r>
      <w:r w:rsidR="00FC4664">
        <w:rPr>
          <w:rFonts w:ascii="Tahoma" w:hAnsi="Tahoma" w:cs="Tahoma"/>
          <w:b/>
          <w:sz w:val="20"/>
          <w:szCs w:val="20"/>
        </w:rPr>
        <w:t xml:space="preserve">MULTIPLICACIONES </w:t>
      </w:r>
      <w:r w:rsidR="00A82A23">
        <w:rPr>
          <w:rFonts w:ascii="Tahoma" w:hAnsi="Tahoma" w:cs="Tahoma"/>
          <w:b/>
          <w:sz w:val="20"/>
          <w:szCs w:val="20"/>
        </w:rPr>
        <w:t xml:space="preserve">NOMBRANDO Y </w:t>
      </w:r>
      <w:r w:rsidR="00FC4664">
        <w:rPr>
          <w:rFonts w:ascii="Tahoma" w:hAnsi="Tahoma" w:cs="Tahoma"/>
          <w:b/>
          <w:sz w:val="20"/>
          <w:szCs w:val="20"/>
        </w:rPr>
        <w:t>APLICANDO LA REGLA DEL P</w:t>
      </w:r>
      <w:r w:rsidR="00A82A23">
        <w:rPr>
          <w:rFonts w:ascii="Tahoma" w:hAnsi="Tahoma" w:cs="Tahoma"/>
          <w:b/>
          <w:sz w:val="20"/>
          <w:szCs w:val="20"/>
        </w:rPr>
        <w:t>RODUCTO NOTABLE CORRESPONDIENTE</w:t>
      </w:r>
    </w:p>
    <w:p w:rsidR="00D95705" w:rsidRDefault="00D95705" w:rsidP="00C223D4">
      <w:pPr>
        <w:ind w:left="-181" w:right="-181"/>
        <w:rPr>
          <w:rFonts w:ascii="Tahoma" w:hAnsi="Tahoma" w:cs="Tahoma"/>
          <w:b/>
          <w:sz w:val="20"/>
          <w:szCs w:val="20"/>
        </w:rPr>
      </w:pPr>
    </w:p>
    <w:p w:rsidR="00D95705" w:rsidRDefault="00A82A23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(a-5)(a+5)=</m:t>
        </m:r>
      </m:oMath>
    </w:p>
    <w:p w:rsidR="00D95705" w:rsidRDefault="00D95705" w:rsidP="00D95705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D95705" w:rsidRPr="00A82A23" w:rsidRDefault="00A82A23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(3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x+5)(3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x-5)=</m:t>
        </m:r>
      </m:oMath>
    </w:p>
    <w:p w:rsidR="00A82A23" w:rsidRPr="00A82A23" w:rsidRDefault="00A82A23" w:rsidP="00A82A23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A82A23" w:rsidRPr="00A82A23" w:rsidRDefault="00A82A23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(y+8)(y-8)=</m:t>
        </m:r>
      </m:oMath>
    </w:p>
    <w:p w:rsidR="00A82A23" w:rsidRPr="00A82A23" w:rsidRDefault="00A82A23" w:rsidP="00A82A23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A82A23" w:rsidRPr="00A82A23" w:rsidRDefault="008B2CCF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sSup>
          <m:sSup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(a+6)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A82A23" w:rsidRPr="00A82A23" w:rsidRDefault="00A82A23" w:rsidP="00A82A23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A82A23" w:rsidRPr="00344192" w:rsidRDefault="008B2CCF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sSup>
          <m:sSup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(3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a+b)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Pr="00344192" w:rsidRDefault="00344192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(2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b+7)(2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b-7)=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Pr="00344192" w:rsidRDefault="00344192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(7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w-2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a)(7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w+2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a)=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Pr="00344192" w:rsidRDefault="00344192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(1-a)(1+a)=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Pr="00344192" w:rsidRDefault="008B2CCF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sSup>
          <m:sSup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(n-5)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Pr="00344192" w:rsidRDefault="008B2CCF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sSup>
          <m:sSup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(5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a-2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b)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Pr="00344192" w:rsidRDefault="008B2CCF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sSup>
          <m:sSup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(1-a)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Pr="00344192" w:rsidRDefault="00344192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(x+8)(x+3)=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Pr="00344192" w:rsidRDefault="008B2CCF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a-9</m:t>
            </m:r>
          </m:e>
        </m:d>
        <m:d>
          <m:d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a+5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Pr="00344192" w:rsidRDefault="008B2CCF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sSup>
          <m:sSup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(n+2)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Pr="00344192" w:rsidRDefault="008B2CCF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sSup>
          <m:sSup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(2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x+3)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Pr="00344192" w:rsidRDefault="008B2CCF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sSup>
          <m:sSup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(7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x+2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y)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Pr="00344192" w:rsidRDefault="008B2CCF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y+9</m:t>
            </m:r>
          </m:e>
        </m:d>
        <m:d>
          <m:d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y-3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Pr="00344192" w:rsidRDefault="008B2CCF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b-1</m:t>
            </m:r>
          </m:e>
        </m:d>
        <m:d>
          <m:d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b-7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Pr="00344192" w:rsidRDefault="008B2CCF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sSup>
          <m:sSup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(y-3)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Pr="00344192" w:rsidRDefault="008B2CCF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sSup>
          <m:sSup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(3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x-5)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Pr="00344192" w:rsidRDefault="008B2CCF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sSup>
          <m:sSupPr>
            <m:ctrlPr>
              <w:rPr>
                <w:rFonts w:ascii="Cambria Math" w:hAnsi="Cambria Math" w:cs="Tahoma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(1-4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y)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344192" w:rsidRPr="00344192" w:rsidRDefault="00344192" w:rsidP="00344192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44192" w:rsidRDefault="00997EC0" w:rsidP="007A71FC">
      <w:pPr>
        <w:ind w:right="-18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II.- ANALIZA CADA UNO DE LOS SIGUIENTES PROBLEMAS Y CONTESTA CORRECTAMENTE LO QUE SE TE PIDE:</w:t>
      </w:r>
    </w:p>
    <w:p w:rsidR="00997EC0" w:rsidRPr="00997EC0" w:rsidRDefault="007A383A" w:rsidP="007A71FC">
      <w:pPr>
        <w:pStyle w:val="Prrafodelista"/>
        <w:numPr>
          <w:ilvl w:val="0"/>
          <w:numId w:val="17"/>
        </w:numPr>
        <w:ind w:right="-18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Determina el área y el perímetro del siguiente cuadrado</w:t>
      </w:r>
    </w:p>
    <w:p w:rsidR="00D95705" w:rsidRDefault="007A71FC" w:rsidP="007A71FC">
      <w:pPr>
        <w:pStyle w:val="Prrafodelista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</w:t>
      </w:r>
      <w:r w:rsidR="007A383A">
        <w:rPr>
          <w:rFonts w:ascii="Tahoma" w:hAnsi="Tahoma" w:cs="Tahoma"/>
          <w:bCs/>
          <w:sz w:val="20"/>
          <w:szCs w:val="20"/>
        </w:rPr>
        <w:t>Perímetro=</w:t>
      </w:r>
    </w:p>
    <w:p w:rsidR="007A383A" w:rsidRDefault="008B2CCF" w:rsidP="007A71FC">
      <w:pPr>
        <w:pStyle w:val="Prrafodelista"/>
        <w:jc w:val="both"/>
        <w:rPr>
          <w:rFonts w:ascii="Tahoma" w:hAnsi="Tahoma" w:cs="Tahoma"/>
          <w:bCs/>
          <w:sz w:val="20"/>
          <w:szCs w:val="20"/>
        </w:rPr>
      </w:pPr>
      <w:r w:rsidRPr="008B2CCF">
        <w:rPr>
          <w:rFonts w:ascii="Tahoma" w:hAnsi="Tahoma" w:cs="Tahoma"/>
          <w:noProof/>
          <w:sz w:val="20"/>
          <w:szCs w:val="20"/>
        </w:rPr>
        <w:pict>
          <v:rect id="Rectángulo 1" o:spid="_x0000_s1026" style="position:absolute;left:0;text-align:left;margin-left:34.5pt;margin-top:.5pt;width:36pt;height:36.7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fUlQIAAIUFAAAOAAAAZHJzL2Uyb0RvYy54bWysVM1u2zAMvg/YOwi6r06CpN2MOkXQIsOA&#10;oi2aDj2rshQbkEWNUuJkb7Nn2YuNkh0n64odhvkgiyL58Z+XV7vGsK1CX4Mt+PhsxJmyEsrargv+&#10;9Wn54SNnPghbCgNWFXyvPL+av3932bpcTaACUypkBGJ93rqCVyG4PMu8rFQj/Bk4ZYmpARsRiMR1&#10;VqJoCb0x2WQ0Os9awNIhSOU9vd50TD5P+ForGe619iowU3DyLaQT0/kSz2x+KfI1ClfVsndD/IMX&#10;jagtGR2gbkQQbIP1H1BNLRE86HAmoclA61qqFANFMx69imZVCadSLJQc74Y0+f8HK++2D8jqkmrH&#10;mRUNleiRkvbzh11vDLBxTFDrfE5yK/eAPeXpGqPdaWzin+Jgu5TU/ZBUtQtM0uN0dkGF4kwSa3p+&#10;fjGZRczsqOzQh88KGhYvBUcyn1Iptrc+dKIHkWjLwrI2ht5Fbmw8PZi6jG+JiI2jrg2yraCSh12K&#10;gKydSBEVNbMYVxdJuoW9UR3qo9KUEvJ9khxJzXjEFFIqG8YdqxKl6kzNRvT1oQ0aKVBjCTAia3Jy&#10;wO4Bfvf3gN2F3ctHVZV6eVAe/c2xTnnQSJbBhkG5qS3gWwCGouotd/KHJHWpiVl6gXJPDYPQTZJ3&#10;cllT2W6FDw8CaXSo0rQOwj0d2kBbcOhvnFWA3996j/LU0cTlrKVRLLj/thGoODNfLPX6p/F0Gmc3&#10;EamdOMNTzsspx26aa6DSUz+Td+lKyhjM4aoRmmfaGotolVjCSrJdcBnwQFyHbkXQ3pFqsUhiNK9O&#10;hFu7cjKCx6zGtnzaPQt0fe8Gavo7OIytyF+1cCcbNS0sNgF0nfr7mNc+3zTrqXH6vRSXySmdpI7b&#10;c/4LAAD//wMAUEsDBBQABgAIAAAAIQAjf3kZ3wAAAAgBAAAPAAAAZHJzL2Rvd25yZXYueG1sTI9B&#10;SwMxEIXvgv8hjOCltNlWXcq62VKE2iIo2OrBW7qZbhY3k7BJ2/XfOz3pcd73ePNeuRhcJ07Yx9aT&#10;gukkA4FUe9NSo+BjtxrPQcSkyejOEyr4wQiL6vqq1IXxZ3rH0zY1gkMoFlqBTSkUUsbaotNx4gMS&#10;s4PvnU589o00vT5zuOvkLMty6XRL/MHqgE8W6+/t0SlYre1oKV9eP8Mmvh3cbBOe16MvpW5vhuUj&#10;iIRD+jPDpT5Xh4o77f2RTBSdgvk9T0msZ1MQF/6Qs7BncJeDrEr5f0D1CwAA//8DAFBLAQItABQA&#10;BgAIAAAAIQC2gziS/gAAAOEBAAATAAAAAAAAAAAAAAAAAAAAAABbQ29udGVudF9UeXBlc10ueG1s&#10;UEsBAi0AFAAGAAgAAAAhADj9If/WAAAAlAEAAAsAAAAAAAAAAAAAAAAALwEAAF9yZWxzLy5yZWxz&#10;UEsBAi0AFAAGAAgAAAAhANV359SVAgAAhQUAAA4AAAAAAAAAAAAAAAAALgIAAGRycy9lMm9Eb2Mu&#10;eG1sUEsBAi0AFAAGAAgAAAAhACN/eRnfAAAACAEAAA8AAAAAAAAAAAAAAAAA7wQAAGRycy9kb3du&#10;cmV2LnhtbFBLBQYAAAAABAAEAPMAAAD7BQAAAAA=&#10;" filled="f" strokecolor="black [3213]" strokeweight="2pt">
            <w10:wrap anchorx="margin"/>
          </v:rect>
        </w:pict>
      </w:r>
    </w:p>
    <w:p w:rsidR="00A82A23" w:rsidRPr="007A71FC" w:rsidRDefault="007A383A" w:rsidP="007A71FC">
      <w:pPr>
        <w:pStyle w:val="Prrafodelista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</w:t>
      </w:r>
      <w:r w:rsidRPr="007A71FC">
        <w:rPr>
          <w:rFonts w:ascii="Tahoma" w:hAnsi="Tahoma" w:cs="Tahoma"/>
          <w:bCs/>
          <w:sz w:val="20"/>
          <w:szCs w:val="20"/>
        </w:rPr>
        <w:t xml:space="preserve">  Área=</w:t>
      </w:r>
    </w:p>
    <w:p w:rsidR="00A82A23" w:rsidRDefault="00A82A23" w:rsidP="007A71FC">
      <w:pPr>
        <w:pStyle w:val="Prrafodelista"/>
        <w:jc w:val="both"/>
        <w:rPr>
          <w:rFonts w:ascii="Tahoma" w:hAnsi="Tahoma" w:cs="Tahoma"/>
          <w:sz w:val="20"/>
          <w:szCs w:val="20"/>
        </w:rPr>
      </w:pPr>
    </w:p>
    <w:p w:rsidR="00A82A23" w:rsidRPr="007A383A" w:rsidRDefault="007A383A" w:rsidP="007A71FC">
      <w:pPr>
        <w:pStyle w:val="Prrafodelista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ahoma"/>
              <w:sz w:val="20"/>
              <w:szCs w:val="20"/>
            </w:rPr>
            <m:t>5</m:t>
          </m:r>
          <m:r>
            <m:rPr>
              <m:sty m:val="bi"/>
            </m:rPr>
            <w:rPr>
              <w:rFonts w:ascii="Cambria Math" w:hAnsi="Cambria Math" w:cs="Tahoma"/>
              <w:sz w:val="20"/>
              <w:szCs w:val="20"/>
            </w:rPr>
            <m:t>x-4</m:t>
          </m:r>
        </m:oMath>
      </m:oMathPara>
    </w:p>
    <w:p w:rsidR="00A82A23" w:rsidRDefault="006B0F50" w:rsidP="007A71FC">
      <w:pPr>
        <w:pStyle w:val="Prrafodelista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Determina el volumen del siguiente cubo</w:t>
      </w:r>
    </w:p>
    <w:p w:rsidR="006B0F50" w:rsidRDefault="008B2CCF" w:rsidP="007A71FC">
      <w:pPr>
        <w:pStyle w:val="Prrafodelista"/>
        <w:ind w:left="720"/>
        <w:jc w:val="both"/>
        <w:rPr>
          <w:rFonts w:ascii="Tahoma" w:hAnsi="Tahoma" w:cs="Tahoma"/>
          <w:sz w:val="20"/>
          <w:szCs w:val="20"/>
        </w:rPr>
      </w:pPr>
      <w:r w:rsidRPr="008B2CCF">
        <w:rPr>
          <w:rFonts w:ascii="Tahoma" w:hAnsi="Tahoma" w:cs="Tahoma"/>
          <w:b/>
          <w:bCs/>
          <w:noProof/>
          <w:sz w:val="20"/>
          <w:szCs w:val="2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o 86" o:spid="_x0000_s1028" type="#_x0000_t16" style="position:absolute;left:0;text-align:left;margin-left:33pt;margin-top:.45pt;width:46.5pt;height:4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X6kwIAAIAFAAAOAAAAZHJzL2Uyb0RvYy54bWysVN9vGyEMfp+0/wHxvt4lTbo26qWKUnWa&#10;VHXV2qnPhIMeEmAGJJfsr5/hfiRaqz1My8MFY/uz/WH7+mZvNNkJHxTYik7OSkqE5VAr+1rRH893&#10;ny4pCZHZmmmwoqIHEejN8uOH69YtxBQa0LXwBEFsWLSuok2MblEUgTfCsHAGTlhUSvCGRRT9a1F7&#10;1iK60cW0LC+KFnztPHARAt7edkq6zPhSCh6/SRlEJLqimFvMX5+/m/Qtltds8eqZaxTv02D/kIVh&#10;ymLQEeqWRUa2Xr2BMop7CCDjGQdTgJSKi1wDVjMp/6jmqWFO5FqQnOBGmsL/g+UPu0dPVF3RywtK&#10;LDP4RuvtBgiKyE3rwgJNntyj76WAx1ToXnqT/rEEss98HkY+xT4Sjpfzq3I+R9Y5qubn57My810c&#10;nZ0P8YsAQ9Khony7SeWyBdvdh4gB0XQwSdcW7pTW+cm0TRcBtKrTXRZSz4i19mTH8LXjfpIqQIgT&#10;K5SSZ5Hq6irJp3jQIkFo+11IZANzn+ZEch8eMRnnwsZJp2pYLbpQ8xJ/Q7Ahixw6AyZkiUmO2D3A&#10;YNmBDNhdzr19chW5jUfn8m+Jdc6jR44MNo7ORlnw7wForKqP3NkPJHXUJJY2UB+wVzx0QxQcv1P4&#10;bPcsxEfmcWrwpXETxG/4kRraikJ/oqQB/+u9+2SPzYxaSlqcwoqGn1vmBSX6q8U2v5rMZmlsszCb&#10;f56i4E81m1ON3Zo14NNPcOc4no/JPurhKD2YF1wYqxQVVcxyjI2NF/0grGO3HXDlcLFaZTMcVcfi&#10;vX1yPIEnVlNbPu9fmHd970Zs+gcYJvZNC3e2ydPCahtBqtzfR157vnHMc+P0KyntkVM5Wx0X5/I3&#10;AAAA//8DAFBLAwQUAAYACAAAACEAX3uPAtwAAAAGAQAADwAAAGRycy9kb3ducmV2LnhtbEyPwU7D&#10;MBBE70j8g7VI3KgDCiEJ2VQICSRO0IIERzde4qTxOsRum/497gmOoxnNvKmWsx3EnibfOUa4XiQg&#10;iBunO24RPt6frnIQPijWanBMCEfysKzPzypVanfgFe3XoRWxhH2pEEwIYymlbwxZ5RduJI7et5us&#10;ClFOrdSTOsRyO8ibJMmkVR3HBaNGejTUbNc7i3CXvn7xJ//0z+3Ltjd9fnxLsw7x8mJ+uAcRaA5/&#10;YTjhR3SoI9PG7Vh7MSBkWbwSEAoQJ/e2iHKDkKcFyLqS//HrXwAAAP//AwBQSwECLQAUAAYACAAA&#10;ACEAtoM4kv4AAADhAQAAEwAAAAAAAAAAAAAAAAAAAAAAW0NvbnRlbnRfVHlwZXNdLnhtbFBLAQIt&#10;ABQABgAIAAAAIQA4/SH/1gAAAJQBAAALAAAAAAAAAAAAAAAAAC8BAABfcmVscy8ucmVsc1BLAQIt&#10;ABQABgAIAAAAIQBvUpX6kwIAAIAFAAAOAAAAAAAAAAAAAAAAAC4CAABkcnMvZTJvRG9jLnhtbFBL&#10;AQItABQABgAIAAAAIQBfe48C3AAAAAYBAAAPAAAAAAAAAAAAAAAAAO0EAABkcnMvZG93bnJldi54&#10;bWxQSwUGAAAAAAQABADzAAAA9gUAAAAA&#10;" filled="f" strokecolor="black [3213]" strokeweight="2pt"/>
        </w:pict>
      </w:r>
    </w:p>
    <w:p w:rsidR="00A82A23" w:rsidRDefault="00A82A23" w:rsidP="007A71FC">
      <w:pPr>
        <w:pStyle w:val="Prrafodelista"/>
        <w:jc w:val="both"/>
        <w:rPr>
          <w:rFonts w:ascii="Tahoma" w:hAnsi="Tahoma" w:cs="Tahoma"/>
          <w:sz w:val="20"/>
          <w:szCs w:val="20"/>
        </w:rPr>
      </w:pPr>
    </w:p>
    <w:p w:rsidR="00A82A23" w:rsidRDefault="00A82A23" w:rsidP="007A71FC">
      <w:pPr>
        <w:pStyle w:val="Prrafodelista"/>
        <w:jc w:val="both"/>
        <w:rPr>
          <w:rFonts w:ascii="Tahoma" w:hAnsi="Tahoma" w:cs="Tahoma"/>
          <w:sz w:val="20"/>
          <w:szCs w:val="20"/>
        </w:rPr>
      </w:pPr>
    </w:p>
    <w:p w:rsidR="00A82A23" w:rsidRDefault="00A82A23" w:rsidP="007A71FC">
      <w:pPr>
        <w:pStyle w:val="Prrafodelista"/>
        <w:jc w:val="both"/>
        <w:rPr>
          <w:rFonts w:ascii="Tahoma" w:hAnsi="Tahoma" w:cs="Tahoma"/>
          <w:sz w:val="20"/>
          <w:szCs w:val="20"/>
        </w:rPr>
      </w:pPr>
    </w:p>
    <w:p w:rsidR="00A82A23" w:rsidRDefault="006B0F50" w:rsidP="007A71FC">
      <w:pPr>
        <w:pStyle w:val="Prrafodelista"/>
        <w:jc w:val="both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ahoma"/>
              <w:sz w:val="20"/>
              <w:szCs w:val="20"/>
            </w:rPr>
            <m:t>x-4</m:t>
          </m:r>
        </m:oMath>
      </m:oMathPara>
    </w:p>
    <w:p w:rsidR="006B0F50" w:rsidRPr="006B0F50" w:rsidRDefault="006B0F50" w:rsidP="007A71FC">
      <w:pPr>
        <w:pStyle w:val="Prrafodelista"/>
        <w:jc w:val="both"/>
        <w:rPr>
          <w:rFonts w:ascii="Tahoma" w:hAnsi="Tahoma" w:cs="Tahoma"/>
          <w:sz w:val="20"/>
          <w:szCs w:val="20"/>
        </w:rPr>
      </w:pPr>
    </w:p>
    <w:p w:rsidR="001029D6" w:rsidRPr="006B0F50" w:rsidRDefault="006B0F50" w:rsidP="007A71FC">
      <w:pPr>
        <w:pStyle w:val="Prrafodelista"/>
        <w:numPr>
          <w:ilvl w:val="0"/>
          <w:numId w:val="17"/>
        </w:numPr>
        <w:ind w:right="-181"/>
        <w:jc w:val="both"/>
        <w:rPr>
          <w:rFonts w:ascii="Tahoma" w:hAnsi="Tahoma" w:cs="Tahoma"/>
          <w:sz w:val="20"/>
          <w:szCs w:val="20"/>
        </w:rPr>
      </w:pPr>
      <w:r w:rsidRPr="006B0F50">
        <w:rPr>
          <w:rFonts w:ascii="Tahoma" w:hAnsi="Tahoma" w:cs="Tahoma"/>
          <w:sz w:val="20"/>
          <w:szCs w:val="20"/>
        </w:rPr>
        <w:t>Determina el área y perímetro del siguiente rectángulo</w:t>
      </w:r>
      <w:r w:rsidR="001029D6" w:rsidRPr="006B0F50">
        <w:rPr>
          <w:rFonts w:ascii="Tahoma" w:hAnsi="Tahoma" w:cs="Tahoma"/>
          <w:sz w:val="20"/>
          <w:szCs w:val="20"/>
        </w:rPr>
        <w:t>:</w:t>
      </w:r>
    </w:p>
    <w:p w:rsidR="001029D6" w:rsidRPr="001029D6" w:rsidRDefault="008B2CCF" w:rsidP="007A71FC">
      <w:pPr>
        <w:pStyle w:val="Prrafodelist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Rectángulo 85" o:spid="_x0000_s1027" style="position:absolute;left:0;text-align:left;margin-left:30.75pt;margin-top:3.5pt;width:63pt;height:3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jqmgIAAIcFAAAOAAAAZHJzL2Uyb0RvYy54bWysVMFu2zAMvQ/YPwi6r3ayZGuNOkWQIsOA&#10;oi3aDj2rshQbkEVNUuJkf7Nv2Y+Nkmwn6IodhvkgSyL5SD6RvLzat4rshHUN6JJOznJKhOZQNXpT&#10;0m9P6w/nlDjPdMUUaFHSg3D0avH+3WVnCjGFGlQlLEEQ7YrOlLT23hRZ5ngtWubOwAiNQgm2ZR6P&#10;dpNVlnWI3qpsmuefsg5sZSxw4RzeXichXUR8KQX3d1I64YkqKcbm42rj+hLWbHHJio1lpm54Hwb7&#10;hyha1mh0OkJdM8/I1jZ/QLUNt+BA+jMObQZSNlzEHDCbSf4qm8eaGRFzQXKcGWly/w+W3+7uLWmq&#10;kp7PKdGsxTd6QNZ+/dSbrQKCt0hRZ1yBmo/m3vYnh9uQ717aNvwxE7KPtB5GWsXeE46X5zmmhuRz&#10;FM0u5h9xjyjZ0dhY578IaEnYlNSi/0gm2904n1QHleBLw7pRCu9ZoXRYHaimCnfxEEpHrJQlO4aP&#10;7veT3tuJFvoOllnIK2USd/6gREJ9EBJJwdinMZBYjkdMxrnQfpJENatEcjXP8RucDVHERJVGwIAs&#10;McgRuwcYNBPIgJ3S7vWDqYjVPBrnfwssGY8W0TNoPxq3jQb7FoDCrHrPSX8gKVETWHqB6oAlYyH1&#10;kjN83eCz3TDn75nF5sGXxoHg73CRCrqSQr+jpAb74637oI81jVJKOmzGkrrvW2YFJeqrxmq/mMxm&#10;oXvjYTb/PMWDPZW8nEr0tl0BPv0ER4/hcRv0vRq20kL7jHNjGbyiiGmOvkvKvR0OK5+GBE4eLpbL&#10;qIYda5i/0Y+GB/DAaijLp/0zs6avXY9FfwtD47LiVQkn3WCpYbn1IJtY30dee76x22Ph9JMpjJPT&#10;c9Q6zs/FbwAAAP//AwBQSwMEFAAGAAgAAAAhAFxRuFDfAAAABwEAAA8AAABkcnMvZG93bnJldi54&#10;bWxMj0FLAzEUhO+C/yE8wUux2RbaLutmSxFqi2DBqgdv6eZ1s7h5CZu0Xf+9ryc9DjPMfFMuB9eJ&#10;M/ax9aRgMs5AINXetNQo+HhfP+QgYtJkdOcJFfxghGV1e1PqwvgLveF5nxrBJRQLrcCmFAopY23R&#10;6Tj2AYm9o++dTiz7RppeX7jcdXKaZXPpdEu8YHXAJ4v19/7kFKw3drSSL6+fYRt3RzfdhufN6Eup&#10;+7th9Qgi4ZD+wnDFZ3SomOngT2Si6BTMJzNOKljwo6udL1gfFOSzDGRVyv/81S8AAAD//wMAUEsB&#10;Ai0AFAAGAAgAAAAhALaDOJL+AAAA4QEAABMAAAAAAAAAAAAAAAAAAAAAAFtDb250ZW50X1R5cGVz&#10;XS54bWxQSwECLQAUAAYACAAAACEAOP0h/9YAAACUAQAACwAAAAAAAAAAAAAAAAAvAQAAX3JlbHMv&#10;LnJlbHNQSwECLQAUAAYACAAAACEAGhVI6poCAACHBQAADgAAAAAAAAAAAAAAAAAuAgAAZHJzL2Uy&#10;b0RvYy54bWxQSwECLQAUAAYACAAAACEAXFG4UN8AAAAHAQAADwAAAAAAAAAAAAAAAAD0BAAAZHJz&#10;L2Rvd25yZXYueG1sUEsFBgAAAAAEAAQA8wAAAAAGAAAAAA==&#10;" filled="f" strokecolor="black [3213]" strokeweight="2pt"/>
        </w:pict>
      </w:r>
    </w:p>
    <w:p w:rsidR="006B0F50" w:rsidRDefault="007A71FC" w:rsidP="007A71FC">
      <w:pPr>
        <w:pStyle w:val="Prrafodelista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</w:t>
      </w:r>
      <w:proofErr w:type="gramStart"/>
      <w:r>
        <w:rPr>
          <w:rFonts w:ascii="Tahoma" w:hAnsi="Tahoma" w:cs="Tahoma"/>
          <w:b/>
          <w:sz w:val="20"/>
          <w:szCs w:val="20"/>
        </w:rPr>
        <w:t>x</w:t>
      </w:r>
      <m:oMath>
        <w:proofErr w:type="gramEnd"/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 xml:space="preserve"> -7</m:t>
        </m:r>
      </m:oMath>
      <w:r w:rsidR="006B0F50">
        <w:rPr>
          <w:rFonts w:ascii="Tahoma" w:hAnsi="Tahoma" w:cs="Tahoma"/>
          <w:bCs/>
          <w:sz w:val="20"/>
          <w:szCs w:val="20"/>
        </w:rPr>
        <w:t>Perímetro=</w:t>
      </w:r>
    </w:p>
    <w:p w:rsidR="006B0F50" w:rsidRDefault="006B0F50" w:rsidP="007A71FC">
      <w:pPr>
        <w:pStyle w:val="Prrafodelista"/>
        <w:jc w:val="both"/>
        <w:rPr>
          <w:rFonts w:ascii="Tahoma" w:hAnsi="Tahoma" w:cs="Tahoma"/>
          <w:bCs/>
          <w:sz w:val="20"/>
          <w:szCs w:val="20"/>
        </w:rPr>
      </w:pPr>
    </w:p>
    <w:p w:rsidR="006B0F50" w:rsidRDefault="006B0F50" w:rsidP="007A71FC">
      <w:pPr>
        <w:pStyle w:val="Prrafodelista"/>
        <w:jc w:val="both"/>
        <w:rPr>
          <w:rFonts w:ascii="Tahoma" w:hAnsi="Tahoma" w:cs="Tahoma"/>
          <w:bCs/>
          <w:sz w:val="20"/>
          <w:szCs w:val="20"/>
        </w:rPr>
      </w:pPr>
    </w:p>
    <w:p w:rsidR="006B0F50" w:rsidRDefault="007A71FC" w:rsidP="007A71FC">
      <w:pPr>
        <w:pStyle w:val="Prrafodelist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m:oMath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x+7</m:t>
        </m:r>
      </m:oMath>
      <w:r w:rsidR="006B0F50">
        <w:rPr>
          <w:rFonts w:ascii="Tahoma" w:hAnsi="Tahoma" w:cs="Tahoma"/>
          <w:bCs/>
          <w:sz w:val="20"/>
          <w:szCs w:val="20"/>
        </w:rPr>
        <w:t xml:space="preserve">                        Área=</w:t>
      </w:r>
    </w:p>
    <w:p w:rsidR="001029D6" w:rsidRPr="00CC2A31" w:rsidRDefault="001029D6" w:rsidP="007A71FC">
      <w:pPr>
        <w:pStyle w:val="Prrafodelista"/>
        <w:ind w:left="539" w:right="-181"/>
        <w:jc w:val="both"/>
        <w:rPr>
          <w:rFonts w:ascii="Tahoma" w:hAnsi="Tahoma" w:cs="Tahoma"/>
          <w:sz w:val="20"/>
          <w:szCs w:val="20"/>
        </w:rPr>
      </w:pPr>
    </w:p>
    <w:p w:rsidR="00CC2A31" w:rsidRPr="00CC2A31" w:rsidRDefault="00CC2A31" w:rsidP="007A71FC">
      <w:pPr>
        <w:pStyle w:val="Prrafodelista"/>
        <w:jc w:val="both"/>
        <w:rPr>
          <w:rFonts w:ascii="Tahoma" w:hAnsi="Tahoma" w:cs="Tahoma"/>
          <w:sz w:val="20"/>
          <w:szCs w:val="20"/>
        </w:rPr>
      </w:pPr>
    </w:p>
    <w:p w:rsidR="001F27F7" w:rsidRDefault="001F27F7" w:rsidP="007A71FC">
      <w:pPr>
        <w:ind w:right="-181"/>
        <w:jc w:val="both"/>
        <w:rPr>
          <w:rFonts w:ascii="Tahoma" w:hAnsi="Tahoma" w:cs="Tahoma"/>
          <w:b/>
          <w:sz w:val="20"/>
          <w:szCs w:val="20"/>
        </w:rPr>
      </w:pPr>
    </w:p>
    <w:p w:rsidR="006B0F50" w:rsidRDefault="006B0F50" w:rsidP="007A71FC">
      <w:pPr>
        <w:ind w:right="-181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6B0F50" w:rsidSect="00AF5098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EA" w:rsidRDefault="005537EA" w:rsidP="00274968">
      <w:r>
        <w:separator/>
      </w:r>
    </w:p>
  </w:endnote>
  <w:endnote w:type="continuationSeparator" w:id="0">
    <w:p w:rsidR="005537EA" w:rsidRDefault="005537EA" w:rsidP="00274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EA" w:rsidRDefault="005537EA" w:rsidP="00274968">
      <w:r>
        <w:separator/>
      </w:r>
    </w:p>
  </w:footnote>
  <w:footnote w:type="continuationSeparator" w:id="0">
    <w:p w:rsidR="005537EA" w:rsidRDefault="005537EA" w:rsidP="00274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114"/>
    <w:multiLevelType w:val="hybridMultilevel"/>
    <w:tmpl w:val="75E2C108"/>
    <w:lvl w:ilvl="0" w:tplc="BF386C0A">
      <w:start w:val="1"/>
      <w:numFmt w:val="decimal"/>
      <w:lvlText w:val="%1)"/>
      <w:lvlJc w:val="left"/>
      <w:pPr>
        <w:ind w:left="539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72A3"/>
    <w:multiLevelType w:val="hybridMultilevel"/>
    <w:tmpl w:val="25E87C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837F7"/>
    <w:multiLevelType w:val="hybridMultilevel"/>
    <w:tmpl w:val="537AC59E"/>
    <w:lvl w:ilvl="0" w:tplc="C97636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826"/>
    <w:multiLevelType w:val="hybridMultilevel"/>
    <w:tmpl w:val="DE8068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8D5"/>
    <w:multiLevelType w:val="hybridMultilevel"/>
    <w:tmpl w:val="BBFC34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0533"/>
    <w:multiLevelType w:val="hybridMultilevel"/>
    <w:tmpl w:val="23EA2C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1542F"/>
    <w:multiLevelType w:val="hybridMultilevel"/>
    <w:tmpl w:val="23EA2C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90959"/>
    <w:multiLevelType w:val="hybridMultilevel"/>
    <w:tmpl w:val="19EA9AE6"/>
    <w:lvl w:ilvl="0" w:tplc="0720C342">
      <w:start w:val="1"/>
      <w:numFmt w:val="decimal"/>
      <w:lvlText w:val="%1)"/>
      <w:lvlJc w:val="left"/>
      <w:pPr>
        <w:ind w:left="539" w:hanging="360"/>
      </w:pPr>
      <w:rPr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259" w:hanging="360"/>
      </w:pPr>
    </w:lvl>
    <w:lvl w:ilvl="2" w:tplc="080A001B" w:tentative="1">
      <w:start w:val="1"/>
      <w:numFmt w:val="lowerRoman"/>
      <w:lvlText w:val="%3."/>
      <w:lvlJc w:val="right"/>
      <w:pPr>
        <w:ind w:left="1979" w:hanging="180"/>
      </w:pPr>
    </w:lvl>
    <w:lvl w:ilvl="3" w:tplc="080A000F" w:tentative="1">
      <w:start w:val="1"/>
      <w:numFmt w:val="decimal"/>
      <w:lvlText w:val="%4."/>
      <w:lvlJc w:val="left"/>
      <w:pPr>
        <w:ind w:left="2699" w:hanging="360"/>
      </w:pPr>
    </w:lvl>
    <w:lvl w:ilvl="4" w:tplc="080A0019" w:tentative="1">
      <w:start w:val="1"/>
      <w:numFmt w:val="lowerLetter"/>
      <w:lvlText w:val="%5."/>
      <w:lvlJc w:val="left"/>
      <w:pPr>
        <w:ind w:left="3419" w:hanging="360"/>
      </w:pPr>
    </w:lvl>
    <w:lvl w:ilvl="5" w:tplc="080A001B" w:tentative="1">
      <w:start w:val="1"/>
      <w:numFmt w:val="lowerRoman"/>
      <w:lvlText w:val="%6."/>
      <w:lvlJc w:val="right"/>
      <w:pPr>
        <w:ind w:left="4139" w:hanging="180"/>
      </w:pPr>
    </w:lvl>
    <w:lvl w:ilvl="6" w:tplc="080A000F" w:tentative="1">
      <w:start w:val="1"/>
      <w:numFmt w:val="decimal"/>
      <w:lvlText w:val="%7."/>
      <w:lvlJc w:val="left"/>
      <w:pPr>
        <w:ind w:left="4859" w:hanging="360"/>
      </w:pPr>
    </w:lvl>
    <w:lvl w:ilvl="7" w:tplc="080A0019" w:tentative="1">
      <w:start w:val="1"/>
      <w:numFmt w:val="lowerLetter"/>
      <w:lvlText w:val="%8."/>
      <w:lvlJc w:val="left"/>
      <w:pPr>
        <w:ind w:left="5579" w:hanging="360"/>
      </w:pPr>
    </w:lvl>
    <w:lvl w:ilvl="8" w:tplc="080A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8">
    <w:nsid w:val="30235E5E"/>
    <w:multiLevelType w:val="hybridMultilevel"/>
    <w:tmpl w:val="0C56B63E"/>
    <w:lvl w:ilvl="0" w:tplc="EAA079F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16212"/>
    <w:multiLevelType w:val="hybridMultilevel"/>
    <w:tmpl w:val="917E3C1E"/>
    <w:lvl w:ilvl="0" w:tplc="D0E200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01B29"/>
    <w:multiLevelType w:val="hybridMultilevel"/>
    <w:tmpl w:val="0C0EF5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5D8A"/>
    <w:multiLevelType w:val="hybridMultilevel"/>
    <w:tmpl w:val="537AC59E"/>
    <w:lvl w:ilvl="0" w:tplc="C97636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D59E5"/>
    <w:multiLevelType w:val="hybridMultilevel"/>
    <w:tmpl w:val="F2AC6A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86DBE"/>
    <w:multiLevelType w:val="hybridMultilevel"/>
    <w:tmpl w:val="25E87C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A3638"/>
    <w:multiLevelType w:val="hybridMultilevel"/>
    <w:tmpl w:val="BECE6FB2"/>
    <w:lvl w:ilvl="0" w:tplc="35AA45A8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97750C9"/>
    <w:multiLevelType w:val="hybridMultilevel"/>
    <w:tmpl w:val="A67667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F6C93"/>
    <w:multiLevelType w:val="hybridMultilevel"/>
    <w:tmpl w:val="68B2F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3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A48"/>
    <w:rsid w:val="00004A04"/>
    <w:rsid w:val="00016C0C"/>
    <w:rsid w:val="00016C95"/>
    <w:rsid w:val="00023B1E"/>
    <w:rsid w:val="00041F01"/>
    <w:rsid w:val="0005554A"/>
    <w:rsid w:val="00055A5F"/>
    <w:rsid w:val="00056E03"/>
    <w:rsid w:val="000602B5"/>
    <w:rsid w:val="00060DBA"/>
    <w:rsid w:val="0007473B"/>
    <w:rsid w:val="00075D0E"/>
    <w:rsid w:val="000771B7"/>
    <w:rsid w:val="00077834"/>
    <w:rsid w:val="0008354A"/>
    <w:rsid w:val="000A45C1"/>
    <w:rsid w:val="000A47D5"/>
    <w:rsid w:val="000D02D6"/>
    <w:rsid w:val="000D1B17"/>
    <w:rsid w:val="000E1CC2"/>
    <w:rsid w:val="000E7605"/>
    <w:rsid w:val="001029D6"/>
    <w:rsid w:val="00102F6B"/>
    <w:rsid w:val="00106C6B"/>
    <w:rsid w:val="00122369"/>
    <w:rsid w:val="00123C17"/>
    <w:rsid w:val="00131978"/>
    <w:rsid w:val="001401DC"/>
    <w:rsid w:val="0015162A"/>
    <w:rsid w:val="00161EEB"/>
    <w:rsid w:val="0016356D"/>
    <w:rsid w:val="001704D6"/>
    <w:rsid w:val="00177147"/>
    <w:rsid w:val="00181DA8"/>
    <w:rsid w:val="00182E1D"/>
    <w:rsid w:val="0019602E"/>
    <w:rsid w:val="0019770B"/>
    <w:rsid w:val="001A179C"/>
    <w:rsid w:val="001B3030"/>
    <w:rsid w:val="001B3F49"/>
    <w:rsid w:val="001B4B4E"/>
    <w:rsid w:val="001C3862"/>
    <w:rsid w:val="001E02BC"/>
    <w:rsid w:val="001F27F7"/>
    <w:rsid w:val="001F45A6"/>
    <w:rsid w:val="00227453"/>
    <w:rsid w:val="00230C1D"/>
    <w:rsid w:val="00240859"/>
    <w:rsid w:val="0024467F"/>
    <w:rsid w:val="00263B39"/>
    <w:rsid w:val="00265BD9"/>
    <w:rsid w:val="00266F2D"/>
    <w:rsid w:val="00273EFB"/>
    <w:rsid w:val="00274968"/>
    <w:rsid w:val="002861CD"/>
    <w:rsid w:val="002B05F0"/>
    <w:rsid w:val="002B66A5"/>
    <w:rsid w:val="002C1D05"/>
    <w:rsid w:val="002D3CD0"/>
    <w:rsid w:val="002E0367"/>
    <w:rsid w:val="002F150D"/>
    <w:rsid w:val="003014C1"/>
    <w:rsid w:val="003127EC"/>
    <w:rsid w:val="00312965"/>
    <w:rsid w:val="003248E2"/>
    <w:rsid w:val="00344192"/>
    <w:rsid w:val="00353973"/>
    <w:rsid w:val="0036345A"/>
    <w:rsid w:val="00363740"/>
    <w:rsid w:val="003737DA"/>
    <w:rsid w:val="00376C69"/>
    <w:rsid w:val="00390377"/>
    <w:rsid w:val="00392E88"/>
    <w:rsid w:val="003A27D6"/>
    <w:rsid w:val="003A4E0E"/>
    <w:rsid w:val="003B0A7B"/>
    <w:rsid w:val="003B2022"/>
    <w:rsid w:val="003C5E7E"/>
    <w:rsid w:val="003C7BC1"/>
    <w:rsid w:val="003D1102"/>
    <w:rsid w:val="003E0F36"/>
    <w:rsid w:val="003E180E"/>
    <w:rsid w:val="003E2EC4"/>
    <w:rsid w:val="003E53C2"/>
    <w:rsid w:val="003E7227"/>
    <w:rsid w:val="003F1DCF"/>
    <w:rsid w:val="003F782F"/>
    <w:rsid w:val="003F7830"/>
    <w:rsid w:val="004129E5"/>
    <w:rsid w:val="00414D2B"/>
    <w:rsid w:val="00435B7C"/>
    <w:rsid w:val="004360C0"/>
    <w:rsid w:val="00440A21"/>
    <w:rsid w:val="00445823"/>
    <w:rsid w:val="004523D5"/>
    <w:rsid w:val="00471E3E"/>
    <w:rsid w:val="00486D48"/>
    <w:rsid w:val="004A63C2"/>
    <w:rsid w:val="004A7C5B"/>
    <w:rsid w:val="004B209A"/>
    <w:rsid w:val="004D77EC"/>
    <w:rsid w:val="004F1E42"/>
    <w:rsid w:val="004F20E9"/>
    <w:rsid w:val="004F4FE2"/>
    <w:rsid w:val="00504CC7"/>
    <w:rsid w:val="00533CFB"/>
    <w:rsid w:val="005537EA"/>
    <w:rsid w:val="00555A37"/>
    <w:rsid w:val="00570036"/>
    <w:rsid w:val="00571DA9"/>
    <w:rsid w:val="0058413E"/>
    <w:rsid w:val="005A0BA5"/>
    <w:rsid w:val="005A6DB6"/>
    <w:rsid w:val="005B15A6"/>
    <w:rsid w:val="005D7F22"/>
    <w:rsid w:val="005F5868"/>
    <w:rsid w:val="00610033"/>
    <w:rsid w:val="006345C3"/>
    <w:rsid w:val="00635243"/>
    <w:rsid w:val="00665CF5"/>
    <w:rsid w:val="006747A8"/>
    <w:rsid w:val="00674D64"/>
    <w:rsid w:val="00684894"/>
    <w:rsid w:val="006851A3"/>
    <w:rsid w:val="0068568E"/>
    <w:rsid w:val="00694BEE"/>
    <w:rsid w:val="00696A48"/>
    <w:rsid w:val="006A4D4B"/>
    <w:rsid w:val="006A4DE6"/>
    <w:rsid w:val="006B0F50"/>
    <w:rsid w:val="006B3440"/>
    <w:rsid w:val="006C172F"/>
    <w:rsid w:val="006E009B"/>
    <w:rsid w:val="006E5357"/>
    <w:rsid w:val="006F12DF"/>
    <w:rsid w:val="006F7225"/>
    <w:rsid w:val="00700158"/>
    <w:rsid w:val="007014CD"/>
    <w:rsid w:val="007040EE"/>
    <w:rsid w:val="00710FBB"/>
    <w:rsid w:val="007254C7"/>
    <w:rsid w:val="00736E9E"/>
    <w:rsid w:val="00741274"/>
    <w:rsid w:val="00756E34"/>
    <w:rsid w:val="0077191B"/>
    <w:rsid w:val="007748A9"/>
    <w:rsid w:val="00776019"/>
    <w:rsid w:val="007809D3"/>
    <w:rsid w:val="00784EFF"/>
    <w:rsid w:val="00795C34"/>
    <w:rsid w:val="007A383A"/>
    <w:rsid w:val="007A71FC"/>
    <w:rsid w:val="007A7342"/>
    <w:rsid w:val="007B518F"/>
    <w:rsid w:val="007C09BD"/>
    <w:rsid w:val="007C18AD"/>
    <w:rsid w:val="007C1CC6"/>
    <w:rsid w:val="007C65EE"/>
    <w:rsid w:val="007D3B81"/>
    <w:rsid w:val="007E33A4"/>
    <w:rsid w:val="00812160"/>
    <w:rsid w:val="00812ED7"/>
    <w:rsid w:val="00815531"/>
    <w:rsid w:val="00817051"/>
    <w:rsid w:val="00840CA1"/>
    <w:rsid w:val="00845BD9"/>
    <w:rsid w:val="0085066A"/>
    <w:rsid w:val="00863082"/>
    <w:rsid w:val="0086402B"/>
    <w:rsid w:val="00870E5A"/>
    <w:rsid w:val="0089036C"/>
    <w:rsid w:val="008935A4"/>
    <w:rsid w:val="008B0680"/>
    <w:rsid w:val="008B2CCF"/>
    <w:rsid w:val="008D26DC"/>
    <w:rsid w:val="008D4573"/>
    <w:rsid w:val="008D74FF"/>
    <w:rsid w:val="008E11A8"/>
    <w:rsid w:val="008E6CED"/>
    <w:rsid w:val="008F1F8B"/>
    <w:rsid w:val="0090031E"/>
    <w:rsid w:val="0091052D"/>
    <w:rsid w:val="00920907"/>
    <w:rsid w:val="00925378"/>
    <w:rsid w:val="009455AF"/>
    <w:rsid w:val="00950048"/>
    <w:rsid w:val="00963B50"/>
    <w:rsid w:val="00975F9C"/>
    <w:rsid w:val="00985D90"/>
    <w:rsid w:val="00995964"/>
    <w:rsid w:val="00997EC0"/>
    <w:rsid w:val="009A0DC0"/>
    <w:rsid w:val="009C0715"/>
    <w:rsid w:val="009C0B37"/>
    <w:rsid w:val="009C0E84"/>
    <w:rsid w:val="009C5C60"/>
    <w:rsid w:val="009E6715"/>
    <w:rsid w:val="00A056A2"/>
    <w:rsid w:val="00A063EF"/>
    <w:rsid w:val="00A164E8"/>
    <w:rsid w:val="00A25DDD"/>
    <w:rsid w:val="00A342DD"/>
    <w:rsid w:val="00A353FF"/>
    <w:rsid w:val="00A40C61"/>
    <w:rsid w:val="00A421F7"/>
    <w:rsid w:val="00A57C74"/>
    <w:rsid w:val="00A7376A"/>
    <w:rsid w:val="00A82A23"/>
    <w:rsid w:val="00A84B31"/>
    <w:rsid w:val="00AA7A20"/>
    <w:rsid w:val="00AB1275"/>
    <w:rsid w:val="00AB1C34"/>
    <w:rsid w:val="00AE23D2"/>
    <w:rsid w:val="00AE3AD6"/>
    <w:rsid w:val="00AE7694"/>
    <w:rsid w:val="00AF5098"/>
    <w:rsid w:val="00B14837"/>
    <w:rsid w:val="00B16A6D"/>
    <w:rsid w:val="00B33FB5"/>
    <w:rsid w:val="00B35934"/>
    <w:rsid w:val="00B721D9"/>
    <w:rsid w:val="00B7405B"/>
    <w:rsid w:val="00B8204B"/>
    <w:rsid w:val="00B91076"/>
    <w:rsid w:val="00B935F5"/>
    <w:rsid w:val="00BA2CF2"/>
    <w:rsid w:val="00BA5A50"/>
    <w:rsid w:val="00BA6C2B"/>
    <w:rsid w:val="00BB652A"/>
    <w:rsid w:val="00BC11DF"/>
    <w:rsid w:val="00BC2EC0"/>
    <w:rsid w:val="00BD6071"/>
    <w:rsid w:val="00BE34D9"/>
    <w:rsid w:val="00BE7BB7"/>
    <w:rsid w:val="00C21108"/>
    <w:rsid w:val="00C223D4"/>
    <w:rsid w:val="00C22CF0"/>
    <w:rsid w:val="00C245CB"/>
    <w:rsid w:val="00C4400F"/>
    <w:rsid w:val="00C4757A"/>
    <w:rsid w:val="00C5452E"/>
    <w:rsid w:val="00C65504"/>
    <w:rsid w:val="00C83586"/>
    <w:rsid w:val="00C86B9D"/>
    <w:rsid w:val="00C879CE"/>
    <w:rsid w:val="00CA0C78"/>
    <w:rsid w:val="00CB1E18"/>
    <w:rsid w:val="00CB734B"/>
    <w:rsid w:val="00CC2A31"/>
    <w:rsid w:val="00CC43A9"/>
    <w:rsid w:val="00CD0B0D"/>
    <w:rsid w:val="00CF5858"/>
    <w:rsid w:val="00D05452"/>
    <w:rsid w:val="00D06E61"/>
    <w:rsid w:val="00D243FC"/>
    <w:rsid w:val="00D3728A"/>
    <w:rsid w:val="00D47F9C"/>
    <w:rsid w:val="00D51BF5"/>
    <w:rsid w:val="00D576BF"/>
    <w:rsid w:val="00D73DDA"/>
    <w:rsid w:val="00D91606"/>
    <w:rsid w:val="00D933AD"/>
    <w:rsid w:val="00D937FF"/>
    <w:rsid w:val="00D95705"/>
    <w:rsid w:val="00DA2708"/>
    <w:rsid w:val="00DA3717"/>
    <w:rsid w:val="00DA7CFD"/>
    <w:rsid w:val="00DB62F2"/>
    <w:rsid w:val="00DB68A1"/>
    <w:rsid w:val="00DB7D75"/>
    <w:rsid w:val="00DC0111"/>
    <w:rsid w:val="00DF3E91"/>
    <w:rsid w:val="00E01A26"/>
    <w:rsid w:val="00E232F6"/>
    <w:rsid w:val="00E2377D"/>
    <w:rsid w:val="00E33C39"/>
    <w:rsid w:val="00E3497F"/>
    <w:rsid w:val="00E41A8A"/>
    <w:rsid w:val="00E54661"/>
    <w:rsid w:val="00E61CF2"/>
    <w:rsid w:val="00E65B4D"/>
    <w:rsid w:val="00E809BC"/>
    <w:rsid w:val="00E84EB4"/>
    <w:rsid w:val="00E8675D"/>
    <w:rsid w:val="00E90357"/>
    <w:rsid w:val="00E92B68"/>
    <w:rsid w:val="00E937CE"/>
    <w:rsid w:val="00E93A46"/>
    <w:rsid w:val="00EB4C8E"/>
    <w:rsid w:val="00EB60E9"/>
    <w:rsid w:val="00EC5087"/>
    <w:rsid w:val="00EC6B3F"/>
    <w:rsid w:val="00ED11C3"/>
    <w:rsid w:val="00ED2AD4"/>
    <w:rsid w:val="00ED39B2"/>
    <w:rsid w:val="00ED5088"/>
    <w:rsid w:val="00ED59B1"/>
    <w:rsid w:val="00EE2A4A"/>
    <w:rsid w:val="00EF1DE3"/>
    <w:rsid w:val="00EF2C78"/>
    <w:rsid w:val="00EF6A77"/>
    <w:rsid w:val="00F019A3"/>
    <w:rsid w:val="00F03D46"/>
    <w:rsid w:val="00F0406F"/>
    <w:rsid w:val="00F1048A"/>
    <w:rsid w:val="00F119C1"/>
    <w:rsid w:val="00F16B71"/>
    <w:rsid w:val="00F22887"/>
    <w:rsid w:val="00F24457"/>
    <w:rsid w:val="00F275DD"/>
    <w:rsid w:val="00F346F3"/>
    <w:rsid w:val="00F510FD"/>
    <w:rsid w:val="00F6021E"/>
    <w:rsid w:val="00F657B7"/>
    <w:rsid w:val="00F77CDD"/>
    <w:rsid w:val="00F80B1E"/>
    <w:rsid w:val="00F84984"/>
    <w:rsid w:val="00F874EE"/>
    <w:rsid w:val="00F91752"/>
    <w:rsid w:val="00FA0C4F"/>
    <w:rsid w:val="00FB1703"/>
    <w:rsid w:val="00FC4664"/>
    <w:rsid w:val="00FC4A39"/>
    <w:rsid w:val="00FF1D1B"/>
    <w:rsid w:val="00FF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4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056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21D9"/>
    <w:pPr>
      <w:ind w:left="708"/>
    </w:pPr>
  </w:style>
  <w:style w:type="table" w:styleId="Tablaconcuadrcula">
    <w:name w:val="Table Grid"/>
    <w:basedOn w:val="Tablanormal"/>
    <w:rsid w:val="00756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2749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74968"/>
    <w:rPr>
      <w:sz w:val="24"/>
      <w:szCs w:val="24"/>
    </w:rPr>
  </w:style>
  <w:style w:type="paragraph" w:styleId="Piedepgina">
    <w:name w:val="footer"/>
    <w:basedOn w:val="Normal"/>
    <w:link w:val="PiedepginaCar"/>
    <w:rsid w:val="002749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74968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90357"/>
    <w:rPr>
      <w:color w:val="808080"/>
    </w:rPr>
  </w:style>
  <w:style w:type="paragraph" w:styleId="Textoindependiente">
    <w:name w:val="Body Text"/>
    <w:basedOn w:val="Normal"/>
    <w:link w:val="TextoindependienteCar"/>
    <w:rsid w:val="00A421F7"/>
    <w:pPr>
      <w:jc w:val="both"/>
    </w:pPr>
    <w:rPr>
      <w:rFonts w:ascii="Arial" w:hAnsi="Arial" w:cs="Arial"/>
      <w:b/>
      <w:bCs/>
      <w:color w:val="00008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21F7"/>
    <w:rPr>
      <w:rFonts w:ascii="Arial" w:hAnsi="Arial" w:cs="Arial"/>
      <w:b/>
      <w:bCs/>
      <w:color w:val="00008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F12D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63C9-0B4A-4168-8B25-CC1FDA2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Colegio de Bachilleres del Estado de Chihuahua</vt:lpstr>
      <vt:lpstr>Colegio de Bachilleres del Estado de Chihuahua</vt:lpstr>
    </vt:vector>
  </TitlesOfParts>
  <Company>Her.Ma.S.A. de C.V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de Bachilleres del Estado de Chihuahua</dc:title>
  <dc:creator>Mayra Marmolejo</dc:creator>
  <cp:lastModifiedBy>Carmen Leticia</cp:lastModifiedBy>
  <cp:revision>9</cp:revision>
  <cp:lastPrinted>2010-09-07T02:29:00Z</cp:lastPrinted>
  <dcterms:created xsi:type="dcterms:W3CDTF">2014-06-25T00:37:00Z</dcterms:created>
  <dcterms:modified xsi:type="dcterms:W3CDTF">2014-09-04T03:50:00Z</dcterms:modified>
</cp:coreProperties>
</file>